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B68" w:rsidRDefault="008B77DA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Authorization for Release of Information</w:t>
      </w:r>
    </w:p>
    <w:p w:rsidR="00086B68" w:rsidRDefault="00086B68">
      <w:pPr>
        <w:spacing w:line="264" w:lineRule="exact"/>
        <w:rPr>
          <w:sz w:val="24"/>
          <w:szCs w:val="24"/>
        </w:rPr>
      </w:pPr>
    </w:p>
    <w:p w:rsidR="00086B68" w:rsidRDefault="008B77DA">
      <w:pPr>
        <w:numPr>
          <w:ilvl w:val="0"/>
          <w:numId w:val="1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ascii="Cambria" w:eastAsia="Cambria" w:hAnsi="Cambria" w:cs="Cambria"/>
        </w:rPr>
        <w:t xml:space="preserve">Client’s </w:t>
      </w:r>
      <w:r>
        <w:rPr>
          <w:rFonts w:eastAsia="Times New Roman"/>
        </w:rPr>
        <w:t>Name:____________________________________DOB:_________________</w:t>
      </w:r>
    </w:p>
    <w:p w:rsidR="00086B68" w:rsidRDefault="00086B68">
      <w:pPr>
        <w:spacing w:line="246" w:lineRule="exact"/>
        <w:rPr>
          <w:rFonts w:eastAsia="Times New Roman"/>
        </w:rPr>
      </w:pPr>
    </w:p>
    <w:p w:rsidR="00086B68" w:rsidRDefault="008B77DA">
      <w:pPr>
        <w:numPr>
          <w:ilvl w:val="0"/>
          <w:numId w:val="1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Information to be released :</w:t>
      </w:r>
    </w:p>
    <w:p w:rsidR="00086B68" w:rsidRDefault="00086B68">
      <w:pPr>
        <w:spacing w:line="256" w:lineRule="exact"/>
        <w:rPr>
          <w:sz w:val="24"/>
          <w:szCs w:val="24"/>
        </w:rPr>
      </w:pPr>
    </w:p>
    <w:p w:rsidR="00086B68" w:rsidRDefault="008B77DA">
      <w:pPr>
        <w:ind w:left="740"/>
        <w:rPr>
          <w:sz w:val="20"/>
          <w:szCs w:val="20"/>
        </w:rPr>
      </w:pPr>
      <w:r>
        <w:rPr>
          <w:rFonts w:eastAsia="Times New Roman"/>
        </w:rPr>
        <w:t>Summary of treatment to date</w:t>
      </w:r>
    </w:p>
    <w:p w:rsidR="00086B68" w:rsidRDefault="00086B68">
      <w:pPr>
        <w:spacing w:line="251" w:lineRule="exact"/>
        <w:rPr>
          <w:sz w:val="24"/>
          <w:szCs w:val="24"/>
        </w:rPr>
      </w:pPr>
    </w:p>
    <w:p w:rsidR="00086B68" w:rsidRDefault="008B77DA">
      <w:pPr>
        <w:ind w:left="740"/>
        <w:rPr>
          <w:sz w:val="20"/>
          <w:szCs w:val="20"/>
        </w:rPr>
      </w:pPr>
      <w:r>
        <w:rPr>
          <w:rFonts w:eastAsia="Times New Roman"/>
        </w:rPr>
        <w:t>Report</w:t>
      </w:r>
    </w:p>
    <w:p w:rsidR="00086B68" w:rsidRDefault="00086B68">
      <w:pPr>
        <w:spacing w:line="251" w:lineRule="exact"/>
        <w:rPr>
          <w:sz w:val="24"/>
          <w:szCs w:val="24"/>
        </w:rPr>
      </w:pPr>
    </w:p>
    <w:p w:rsidR="00086B68" w:rsidRDefault="008B77DA">
      <w:pPr>
        <w:ind w:left="740"/>
        <w:rPr>
          <w:sz w:val="20"/>
          <w:szCs w:val="20"/>
        </w:rPr>
      </w:pPr>
      <w:r>
        <w:rPr>
          <w:rFonts w:eastAsia="Times New Roman"/>
        </w:rPr>
        <w:t>Other: ___________________________________________________________________</w:t>
      </w:r>
    </w:p>
    <w:p w:rsidR="00086B68" w:rsidRDefault="00086B68">
      <w:pPr>
        <w:spacing w:line="256" w:lineRule="exact"/>
        <w:rPr>
          <w:sz w:val="24"/>
          <w:szCs w:val="24"/>
        </w:rPr>
      </w:pPr>
    </w:p>
    <w:p w:rsidR="00086B68" w:rsidRDefault="008B77DA">
      <w:pPr>
        <w:numPr>
          <w:ilvl w:val="0"/>
          <w:numId w:val="2"/>
        </w:numPr>
        <w:tabs>
          <w:tab w:val="left" w:pos="580"/>
        </w:tabs>
        <w:spacing w:line="353" w:lineRule="auto"/>
        <w:ind w:left="280" w:right="6760" w:firstLine="80"/>
        <w:rPr>
          <w:rFonts w:eastAsia="Times New Roman"/>
        </w:rPr>
      </w:pPr>
      <w:r>
        <w:rPr>
          <w:rFonts w:eastAsia="Times New Roman"/>
        </w:rPr>
        <w:t xml:space="preserve">Purpose of Disclosure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215900" cy="21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Coordination of Care</w:t>
      </w:r>
    </w:p>
    <w:p w:rsidR="00086B68" w:rsidRDefault="00086B68">
      <w:pPr>
        <w:spacing w:line="37" w:lineRule="exact"/>
        <w:rPr>
          <w:rFonts w:eastAsia="Times New Roman"/>
        </w:rPr>
      </w:pPr>
    </w:p>
    <w:p w:rsidR="00086B68" w:rsidRDefault="008B77DA">
      <w:pPr>
        <w:ind w:left="280"/>
        <w:rPr>
          <w:rFonts w:eastAsia="Times New Roman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215900" cy="215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Other:____________________________________________________________________</w:t>
      </w:r>
    </w:p>
    <w:p w:rsidR="00086B68" w:rsidRDefault="00086B68">
      <w:pPr>
        <w:spacing w:line="213" w:lineRule="exact"/>
        <w:rPr>
          <w:rFonts w:eastAsia="Times New Roman"/>
        </w:rPr>
      </w:pPr>
    </w:p>
    <w:p w:rsidR="00086B68" w:rsidRDefault="008B77DA">
      <w:pPr>
        <w:numPr>
          <w:ilvl w:val="0"/>
          <w:numId w:val="2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Persons authorized to make Disclosure:</w:t>
      </w:r>
    </w:p>
    <w:p w:rsidR="00086B68" w:rsidRDefault="00086B68">
      <w:pPr>
        <w:spacing w:line="28" w:lineRule="exact"/>
        <w:rPr>
          <w:rFonts w:eastAsia="Times New Roman"/>
        </w:rPr>
      </w:pPr>
    </w:p>
    <w:p w:rsidR="00086B68" w:rsidRDefault="008B77DA">
      <w:pPr>
        <w:ind w:left="36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</w:t>
      </w:r>
    </w:p>
    <w:p w:rsidR="00086B68" w:rsidRDefault="00086B68">
      <w:pPr>
        <w:spacing w:line="224" w:lineRule="exact"/>
        <w:rPr>
          <w:rFonts w:eastAsia="Times New Roman"/>
        </w:rPr>
      </w:pPr>
    </w:p>
    <w:p w:rsidR="00086B68" w:rsidRDefault="008B77DA">
      <w:pPr>
        <w:numPr>
          <w:ilvl w:val="0"/>
          <w:numId w:val="2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Person authorized to receive Disclosure:</w:t>
      </w:r>
    </w:p>
    <w:p w:rsidR="00086B68" w:rsidRDefault="00086B68">
      <w:pPr>
        <w:spacing w:line="28" w:lineRule="exact"/>
        <w:rPr>
          <w:rFonts w:eastAsia="Times New Roman"/>
        </w:rPr>
      </w:pPr>
    </w:p>
    <w:p w:rsidR="00086B68" w:rsidRDefault="008B77DA">
      <w:pPr>
        <w:ind w:left="36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</w:t>
      </w:r>
    </w:p>
    <w:p w:rsidR="00086B68" w:rsidRDefault="00086B68">
      <w:pPr>
        <w:spacing w:line="224" w:lineRule="exact"/>
        <w:rPr>
          <w:rFonts w:eastAsia="Times New Roman"/>
        </w:rPr>
      </w:pPr>
    </w:p>
    <w:p w:rsidR="00086B68" w:rsidRDefault="008B77DA">
      <w:pPr>
        <w:numPr>
          <w:ilvl w:val="0"/>
          <w:numId w:val="2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Method of Disclosure</w:t>
      </w:r>
    </w:p>
    <w:p w:rsidR="00086B68" w:rsidRDefault="00086B68">
      <w:pPr>
        <w:spacing w:line="256" w:lineRule="exact"/>
        <w:rPr>
          <w:sz w:val="24"/>
          <w:szCs w:val="24"/>
        </w:rPr>
      </w:pPr>
    </w:p>
    <w:p w:rsidR="00086B68" w:rsidRDefault="008B77DA">
      <w:pPr>
        <w:jc w:val="center"/>
        <w:rPr>
          <w:sz w:val="20"/>
          <w:szCs w:val="20"/>
        </w:rPr>
      </w:pPr>
      <w:r>
        <w:rPr>
          <w:rFonts w:eastAsia="Times New Roman"/>
        </w:rPr>
        <w:t>Written : ________________________________________________________________</w:t>
      </w:r>
    </w:p>
    <w:p w:rsidR="00086B68" w:rsidRDefault="00086B68">
      <w:pPr>
        <w:spacing w:line="251" w:lineRule="exact"/>
        <w:rPr>
          <w:sz w:val="24"/>
          <w:szCs w:val="24"/>
        </w:rPr>
      </w:pPr>
    </w:p>
    <w:p w:rsidR="00086B68" w:rsidRDefault="008B77DA">
      <w:pPr>
        <w:ind w:left="740"/>
        <w:rPr>
          <w:sz w:val="20"/>
          <w:szCs w:val="20"/>
        </w:rPr>
      </w:pPr>
      <w:r>
        <w:rPr>
          <w:rFonts w:eastAsia="Times New Roman"/>
        </w:rPr>
        <w:t>Verbal:__________________________________________________________________</w:t>
      </w:r>
    </w:p>
    <w:p w:rsidR="00086B68" w:rsidRDefault="00086B68">
      <w:pPr>
        <w:spacing w:line="256" w:lineRule="exact"/>
        <w:rPr>
          <w:sz w:val="24"/>
          <w:szCs w:val="24"/>
        </w:rPr>
      </w:pPr>
    </w:p>
    <w:p w:rsidR="00086B68" w:rsidRDefault="008B77DA">
      <w:pPr>
        <w:ind w:right="40"/>
        <w:jc w:val="center"/>
        <w:rPr>
          <w:sz w:val="20"/>
          <w:szCs w:val="20"/>
        </w:rPr>
      </w:pPr>
      <w:r>
        <w:rPr>
          <w:rFonts w:eastAsia="Times New Roman"/>
        </w:rPr>
        <w:t>Electronic: ______________________________________________________________</w:t>
      </w:r>
    </w:p>
    <w:p w:rsidR="00086B68" w:rsidRDefault="00086B68">
      <w:pPr>
        <w:spacing w:line="259" w:lineRule="exact"/>
        <w:rPr>
          <w:sz w:val="24"/>
          <w:szCs w:val="24"/>
        </w:rPr>
      </w:pPr>
    </w:p>
    <w:p w:rsidR="00086B68" w:rsidRDefault="008B77DA">
      <w:pPr>
        <w:numPr>
          <w:ilvl w:val="0"/>
          <w:numId w:val="3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ascii="Cambria" w:eastAsia="Cambria" w:hAnsi="Cambria" w:cs="Cambria"/>
        </w:rPr>
        <w:t>Today’s date:_____________________________Authorization to expire on: ________________</w:t>
      </w:r>
    </w:p>
    <w:p w:rsidR="00086B68" w:rsidRDefault="00086B68">
      <w:pPr>
        <w:spacing w:line="243" w:lineRule="exact"/>
        <w:rPr>
          <w:sz w:val="24"/>
          <w:szCs w:val="24"/>
        </w:rPr>
      </w:pPr>
    </w:p>
    <w:p w:rsidR="00086B68" w:rsidRDefault="008B77DA">
      <w:pPr>
        <w:spacing w:line="264" w:lineRule="auto"/>
        <w:ind w:left="360" w:right="40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I understand that my health information is protected by law. I authorize the release of my confidential health information as indicated above. I understand that my consent is voluntary and I can revoke this permission at any time, except to the extent that it has already been shared based on this authorization. Should I choose to revoke this authorization I will state this in writing.</w:t>
      </w:r>
    </w:p>
    <w:p w:rsidR="00086B68" w:rsidRDefault="00086B68">
      <w:pPr>
        <w:spacing w:line="205" w:lineRule="exact"/>
        <w:rPr>
          <w:sz w:val="24"/>
          <w:szCs w:val="24"/>
        </w:rPr>
      </w:pPr>
    </w:p>
    <w:p w:rsidR="00086B68" w:rsidRDefault="008B77DA">
      <w:pPr>
        <w:ind w:left="360"/>
        <w:rPr>
          <w:sz w:val="20"/>
          <w:szCs w:val="20"/>
        </w:rPr>
      </w:pPr>
      <w:r>
        <w:rPr>
          <w:rFonts w:eastAsia="Times New Roman"/>
        </w:rPr>
        <w:t>Signature of Patient:_________________________________________Date:_______________</w:t>
      </w:r>
    </w:p>
    <w:p w:rsidR="00086B68" w:rsidRDefault="00086B68">
      <w:pPr>
        <w:spacing w:line="251" w:lineRule="exact"/>
        <w:rPr>
          <w:sz w:val="24"/>
          <w:szCs w:val="24"/>
        </w:rPr>
      </w:pPr>
    </w:p>
    <w:p w:rsidR="00086B68" w:rsidRDefault="008B77DA">
      <w:pPr>
        <w:ind w:left="360"/>
        <w:rPr>
          <w:sz w:val="20"/>
          <w:szCs w:val="20"/>
        </w:rPr>
      </w:pPr>
      <w:r>
        <w:rPr>
          <w:rFonts w:eastAsia="Times New Roman"/>
        </w:rPr>
        <w:t>Signature of Personal Representative:___________________________________________</w:t>
      </w:r>
    </w:p>
    <w:sectPr w:rsidR="00086B68">
      <w:headerReference w:type="default" r:id="rId8"/>
      <w:pgSz w:w="12240" w:h="15840"/>
      <w:pgMar w:top="1420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34D" w:rsidRDefault="005B634D" w:rsidP="00313242">
      <w:r>
        <w:separator/>
      </w:r>
    </w:p>
  </w:endnote>
  <w:endnote w:type="continuationSeparator" w:id="0">
    <w:p w:rsidR="005B634D" w:rsidRDefault="005B634D" w:rsidP="0031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altName w:val="Times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34D" w:rsidRDefault="005B634D" w:rsidP="00313242">
      <w:r>
        <w:separator/>
      </w:r>
    </w:p>
  </w:footnote>
  <w:footnote w:type="continuationSeparator" w:id="0">
    <w:p w:rsidR="005B634D" w:rsidRDefault="005B634D" w:rsidP="00313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42" w:rsidRDefault="00313242" w:rsidP="00313242">
    <w:pPr>
      <w:pStyle w:val="Header"/>
      <w:jc w:val="center"/>
    </w:pPr>
    <w:r>
      <w:rPr>
        <w:noProof/>
      </w:rPr>
      <w:drawing>
        <wp:inline distT="0" distB="0" distL="0" distR="0" wp14:anchorId="11C279D6">
          <wp:extent cx="2310765" cy="17316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173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74D468EA"/>
    <w:lvl w:ilvl="0" w:tplc="5F50073E">
      <w:start w:val="7"/>
      <w:numFmt w:val="decimal"/>
      <w:lvlText w:val="%1."/>
      <w:lvlJc w:val="left"/>
    </w:lvl>
    <w:lvl w:ilvl="1" w:tplc="262CB9B6">
      <w:numFmt w:val="decimal"/>
      <w:lvlText w:val=""/>
      <w:lvlJc w:val="left"/>
    </w:lvl>
    <w:lvl w:ilvl="2" w:tplc="1BCCD00E">
      <w:numFmt w:val="decimal"/>
      <w:lvlText w:val=""/>
      <w:lvlJc w:val="left"/>
    </w:lvl>
    <w:lvl w:ilvl="3" w:tplc="4CF60022">
      <w:numFmt w:val="decimal"/>
      <w:lvlText w:val=""/>
      <w:lvlJc w:val="left"/>
    </w:lvl>
    <w:lvl w:ilvl="4" w:tplc="8526AA80">
      <w:numFmt w:val="decimal"/>
      <w:lvlText w:val=""/>
      <w:lvlJc w:val="left"/>
    </w:lvl>
    <w:lvl w:ilvl="5" w:tplc="727EBA68">
      <w:numFmt w:val="decimal"/>
      <w:lvlText w:val=""/>
      <w:lvlJc w:val="left"/>
    </w:lvl>
    <w:lvl w:ilvl="6" w:tplc="DC46FCEC">
      <w:numFmt w:val="decimal"/>
      <w:lvlText w:val=""/>
      <w:lvlJc w:val="left"/>
    </w:lvl>
    <w:lvl w:ilvl="7" w:tplc="A4E806F2">
      <w:numFmt w:val="decimal"/>
      <w:lvlText w:val=""/>
      <w:lvlJc w:val="left"/>
    </w:lvl>
    <w:lvl w:ilvl="8" w:tplc="F67818E2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0F545130"/>
    <w:lvl w:ilvl="0" w:tplc="0BAE5A42">
      <w:start w:val="1"/>
      <w:numFmt w:val="decimal"/>
      <w:lvlText w:val="%1."/>
      <w:lvlJc w:val="left"/>
    </w:lvl>
    <w:lvl w:ilvl="1" w:tplc="0FE8AEA4">
      <w:numFmt w:val="decimal"/>
      <w:lvlText w:val=""/>
      <w:lvlJc w:val="left"/>
    </w:lvl>
    <w:lvl w:ilvl="2" w:tplc="76DAFE0E">
      <w:numFmt w:val="decimal"/>
      <w:lvlText w:val=""/>
      <w:lvlJc w:val="left"/>
    </w:lvl>
    <w:lvl w:ilvl="3" w:tplc="EAFC7942">
      <w:numFmt w:val="decimal"/>
      <w:lvlText w:val=""/>
      <w:lvlJc w:val="left"/>
    </w:lvl>
    <w:lvl w:ilvl="4" w:tplc="54A6E6C4">
      <w:numFmt w:val="decimal"/>
      <w:lvlText w:val=""/>
      <w:lvlJc w:val="left"/>
    </w:lvl>
    <w:lvl w:ilvl="5" w:tplc="68DE7FB8">
      <w:numFmt w:val="decimal"/>
      <w:lvlText w:val=""/>
      <w:lvlJc w:val="left"/>
    </w:lvl>
    <w:lvl w:ilvl="6" w:tplc="23E45FCC">
      <w:numFmt w:val="decimal"/>
      <w:lvlText w:val=""/>
      <w:lvlJc w:val="left"/>
    </w:lvl>
    <w:lvl w:ilvl="7" w:tplc="995AB50A">
      <w:numFmt w:val="decimal"/>
      <w:lvlText w:val=""/>
      <w:lvlJc w:val="left"/>
    </w:lvl>
    <w:lvl w:ilvl="8" w:tplc="E03AB25A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CCF21568"/>
    <w:lvl w:ilvl="0" w:tplc="735AC77A">
      <w:start w:val="3"/>
      <w:numFmt w:val="decimal"/>
      <w:lvlText w:val="%1."/>
      <w:lvlJc w:val="left"/>
    </w:lvl>
    <w:lvl w:ilvl="1" w:tplc="3BD25E0E">
      <w:numFmt w:val="decimal"/>
      <w:lvlText w:val=""/>
      <w:lvlJc w:val="left"/>
    </w:lvl>
    <w:lvl w:ilvl="2" w:tplc="BAE69488">
      <w:numFmt w:val="decimal"/>
      <w:lvlText w:val=""/>
      <w:lvlJc w:val="left"/>
    </w:lvl>
    <w:lvl w:ilvl="3" w:tplc="A058BDC6">
      <w:numFmt w:val="decimal"/>
      <w:lvlText w:val=""/>
      <w:lvlJc w:val="left"/>
    </w:lvl>
    <w:lvl w:ilvl="4" w:tplc="06EE168C">
      <w:numFmt w:val="decimal"/>
      <w:lvlText w:val=""/>
      <w:lvlJc w:val="left"/>
    </w:lvl>
    <w:lvl w:ilvl="5" w:tplc="5ECAE9F4">
      <w:numFmt w:val="decimal"/>
      <w:lvlText w:val=""/>
      <w:lvlJc w:val="left"/>
    </w:lvl>
    <w:lvl w:ilvl="6" w:tplc="B3CC0B62">
      <w:numFmt w:val="decimal"/>
      <w:lvlText w:val=""/>
      <w:lvlJc w:val="left"/>
    </w:lvl>
    <w:lvl w:ilvl="7" w:tplc="16EE0DE6">
      <w:numFmt w:val="decimal"/>
      <w:lvlText w:val=""/>
      <w:lvlJc w:val="left"/>
    </w:lvl>
    <w:lvl w:ilvl="8" w:tplc="8CF0783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68"/>
    <w:rsid w:val="00086B68"/>
    <w:rsid w:val="00313242"/>
    <w:rsid w:val="005B634D"/>
    <w:rsid w:val="008B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98D33BC-FE26-47C6-84EC-9FAFE975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7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D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3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242"/>
  </w:style>
  <w:style w:type="paragraph" w:styleId="Footer">
    <w:name w:val="footer"/>
    <w:basedOn w:val="Normal"/>
    <w:link w:val="FooterChar"/>
    <w:uiPriority w:val="99"/>
    <w:unhideWhenUsed/>
    <w:rsid w:val="00313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Vonda Warren-Lilly</cp:lastModifiedBy>
  <cp:revision>2</cp:revision>
  <dcterms:created xsi:type="dcterms:W3CDTF">2021-07-14T22:17:00Z</dcterms:created>
  <dcterms:modified xsi:type="dcterms:W3CDTF">2021-07-14T22:17:00Z</dcterms:modified>
</cp:coreProperties>
</file>